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6CC8" w14:textId="0CCBEFE4" w:rsidR="00AF10B1" w:rsidRPr="0058339E" w:rsidRDefault="00D036CF" w:rsidP="009D4D2B">
      <w:pPr>
        <w:spacing w:after="0" w:line="240" w:lineRule="auto"/>
        <w:ind w:left="2880" w:firstLine="72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ACORN CONSULTATION</w:t>
      </w:r>
      <w:r w:rsidR="0058339E" w:rsidRPr="0058339E">
        <w:rPr>
          <w:rFonts w:asciiTheme="majorHAnsi" w:hAnsiTheme="majorHAnsi" w:cstheme="majorHAnsi"/>
          <w:b/>
          <w:sz w:val="28"/>
          <w:szCs w:val="28"/>
          <w:u w:val="single"/>
        </w:rPr>
        <w:t xml:space="preserve"> LINE</w:t>
      </w:r>
    </w:p>
    <w:p w14:paraId="2847422B" w14:textId="74EC04FC" w:rsidR="00ED29DE" w:rsidRPr="0058339E" w:rsidRDefault="00ED29DE" w:rsidP="00ED29D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226176B" w14:textId="11BCB92A" w:rsidR="00ED29DE" w:rsidRDefault="00ED29DE" w:rsidP="0043101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8339E">
        <w:rPr>
          <w:rFonts w:asciiTheme="majorHAnsi" w:hAnsiTheme="majorHAnsi" w:cstheme="majorHAnsi"/>
          <w:sz w:val="28"/>
          <w:szCs w:val="28"/>
        </w:rPr>
        <w:t>During these unprecedented times, we’re aware of the struggl</w:t>
      </w:r>
      <w:r w:rsidR="009D4D2B">
        <w:rPr>
          <w:rFonts w:asciiTheme="majorHAnsi" w:hAnsiTheme="majorHAnsi" w:cstheme="majorHAnsi"/>
          <w:sz w:val="28"/>
          <w:szCs w:val="28"/>
        </w:rPr>
        <w:t>es our children are having at home and at school</w:t>
      </w:r>
      <w:r w:rsidRPr="0058339E">
        <w:rPr>
          <w:rFonts w:asciiTheme="majorHAnsi" w:hAnsiTheme="majorHAnsi" w:cstheme="majorHAnsi"/>
          <w:sz w:val="28"/>
          <w:szCs w:val="28"/>
        </w:rPr>
        <w:t>. The Acorn Ce</w:t>
      </w:r>
      <w:r w:rsidR="00431017">
        <w:rPr>
          <w:rFonts w:asciiTheme="majorHAnsi" w:hAnsiTheme="majorHAnsi" w:cstheme="majorHAnsi"/>
          <w:sz w:val="28"/>
          <w:szCs w:val="28"/>
        </w:rPr>
        <w:t>ntre are offering a</w:t>
      </w:r>
      <w:r w:rsidR="00D036CF">
        <w:rPr>
          <w:rFonts w:asciiTheme="majorHAnsi" w:hAnsiTheme="majorHAnsi" w:cstheme="majorHAnsi"/>
          <w:sz w:val="28"/>
          <w:szCs w:val="28"/>
        </w:rPr>
        <w:t xml:space="preserve"> consultation</w:t>
      </w:r>
      <w:r w:rsidRPr="0058339E">
        <w:rPr>
          <w:rFonts w:asciiTheme="majorHAnsi" w:hAnsiTheme="majorHAnsi" w:cstheme="majorHAnsi"/>
          <w:sz w:val="28"/>
          <w:szCs w:val="28"/>
        </w:rPr>
        <w:t xml:space="preserve"> line for schools and professionals to give additional advice and support should you require it. </w:t>
      </w:r>
    </w:p>
    <w:p w14:paraId="415390DF" w14:textId="77777777" w:rsidR="00431017" w:rsidRPr="0058339E" w:rsidRDefault="00431017" w:rsidP="0043101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716E8D0" w14:textId="5527B992" w:rsidR="00431017" w:rsidRPr="00431017" w:rsidRDefault="00223D34" w:rsidP="0043101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8339E">
        <w:rPr>
          <w:rFonts w:asciiTheme="majorHAnsi" w:hAnsiTheme="majorHAnsi" w:cstheme="majorHAnsi"/>
          <w:b/>
          <w:sz w:val="28"/>
          <w:szCs w:val="28"/>
          <w:u w:val="single"/>
        </w:rPr>
        <w:t>FAMILY SUPPORT</w:t>
      </w:r>
    </w:p>
    <w:p w14:paraId="121EDA3A" w14:textId="0BCF6E7D" w:rsidR="00223D34" w:rsidRPr="007C595C" w:rsidRDefault="00431017" w:rsidP="007C595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40"/>
          <w:szCs w:val="28"/>
          <w:lang w:eastAsia="en-GB"/>
        </w:rPr>
      </w:pPr>
      <w:r w:rsidRPr="00431017">
        <w:rPr>
          <w:rFonts w:asciiTheme="majorHAnsi" w:hAnsiTheme="majorHAnsi" w:cstheme="majorHAnsi"/>
          <w:b/>
          <w:color w:val="FF0000"/>
          <w:sz w:val="40"/>
          <w:szCs w:val="28"/>
        </w:rPr>
        <w:t>Monday 9.30</w:t>
      </w:r>
      <w:r>
        <w:rPr>
          <w:rFonts w:asciiTheme="majorHAnsi" w:hAnsiTheme="majorHAnsi" w:cstheme="majorHAnsi"/>
          <w:b/>
          <w:color w:val="FF0000"/>
          <w:sz w:val="40"/>
          <w:szCs w:val="28"/>
        </w:rPr>
        <w:t>am</w:t>
      </w:r>
      <w:r w:rsidRPr="00431017">
        <w:rPr>
          <w:rFonts w:asciiTheme="majorHAnsi" w:hAnsiTheme="majorHAnsi" w:cstheme="majorHAnsi"/>
          <w:b/>
          <w:color w:val="FF0000"/>
          <w:sz w:val="40"/>
          <w:szCs w:val="28"/>
        </w:rPr>
        <w:t xml:space="preserve"> - 11.30am</w:t>
      </w:r>
    </w:p>
    <w:p w14:paraId="545088B8" w14:textId="4B57FE59" w:rsidR="009D4D2B" w:rsidRDefault="009D4D2B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  <w:t>Tracey: 07375 443988</w:t>
      </w:r>
    </w:p>
    <w:p w14:paraId="501F1737" w14:textId="77777777" w:rsidR="00431017" w:rsidRPr="00431017" w:rsidRDefault="00431017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28"/>
          <w:lang w:eastAsia="en-GB"/>
        </w:rPr>
      </w:pPr>
    </w:p>
    <w:p w14:paraId="2A54B73E" w14:textId="12C8E87F" w:rsidR="00223D34" w:rsidRPr="0058339E" w:rsidRDefault="00223D34" w:rsidP="00ED29D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8339E">
        <w:rPr>
          <w:rFonts w:asciiTheme="majorHAnsi" w:hAnsiTheme="majorHAnsi" w:cstheme="majorHAnsi"/>
          <w:sz w:val="28"/>
          <w:szCs w:val="28"/>
        </w:rPr>
        <w:t xml:space="preserve">If your call relates to any of the below, </w:t>
      </w:r>
      <w:r w:rsidR="007C595C">
        <w:rPr>
          <w:rFonts w:asciiTheme="majorHAnsi" w:hAnsiTheme="majorHAnsi" w:cstheme="majorHAnsi"/>
          <w:sz w:val="28"/>
          <w:szCs w:val="28"/>
        </w:rPr>
        <w:t>our Family Support Practitioner</w:t>
      </w:r>
      <w:r w:rsidRPr="0058339E">
        <w:rPr>
          <w:rFonts w:asciiTheme="majorHAnsi" w:hAnsiTheme="majorHAnsi" w:cstheme="majorHAnsi"/>
          <w:sz w:val="28"/>
          <w:szCs w:val="28"/>
        </w:rPr>
        <w:t xml:space="preserve"> will be </w:t>
      </w:r>
      <w:r w:rsidR="0058339E">
        <w:rPr>
          <w:rFonts w:asciiTheme="majorHAnsi" w:hAnsiTheme="majorHAnsi" w:cstheme="majorHAnsi"/>
          <w:sz w:val="28"/>
          <w:szCs w:val="28"/>
        </w:rPr>
        <w:t xml:space="preserve">available for calls once a week. </w:t>
      </w:r>
    </w:p>
    <w:p w14:paraId="21AA4FD2" w14:textId="044800EA" w:rsidR="00223D34" w:rsidRPr="00223D34" w:rsidRDefault="00223D34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58339E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Self-</w:t>
      </w:r>
      <w:r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esteem and confidence</w:t>
      </w:r>
    </w:p>
    <w:p w14:paraId="1DC4FDA3" w14:textId="08C99A6C" w:rsidR="00223D34" w:rsidRPr="00223D34" w:rsidRDefault="009D4D2B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H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ousing </w:t>
      </w:r>
    </w:p>
    <w:p w14:paraId="29432198" w14:textId="2797C769" w:rsidR="00223D34" w:rsidRPr="00223D34" w:rsidRDefault="009D4D2B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D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ebt management/ benefits </w:t>
      </w:r>
    </w:p>
    <w:p w14:paraId="0F6C93B9" w14:textId="77777777" w:rsidR="00223D34" w:rsidRPr="00223D34" w:rsidRDefault="00223D34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Anger and behaviour </w:t>
      </w:r>
    </w:p>
    <w:p w14:paraId="536BC8F8" w14:textId="34FC29E0" w:rsidR="00223D34" w:rsidRPr="00223D34" w:rsidRDefault="009D4D2B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R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outines </w:t>
      </w:r>
    </w:p>
    <w:p w14:paraId="6909A4BD" w14:textId="35C0BDCC" w:rsidR="00223D34" w:rsidRPr="00223D34" w:rsidRDefault="009D4D2B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C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hoices and consequences </w:t>
      </w:r>
    </w:p>
    <w:p w14:paraId="3201CDEA" w14:textId="70888749" w:rsidR="00223D34" w:rsidRPr="00223D34" w:rsidRDefault="009D4D2B" w:rsidP="00223D34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E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motional well being </w:t>
      </w:r>
    </w:p>
    <w:p w14:paraId="65173B03" w14:textId="66721B97" w:rsidR="0058339E" w:rsidRPr="007C595C" w:rsidRDefault="009D4D2B" w:rsidP="007C595C">
      <w:pPr>
        <w:numPr>
          <w:ilvl w:val="0"/>
          <w:numId w:val="3"/>
        </w:numPr>
        <w:spacing w:beforeAutospacing="1" w:after="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M</w:t>
      </w:r>
      <w:r w:rsidR="00223D34" w:rsidRPr="00223D34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ental health </w:t>
      </w:r>
    </w:p>
    <w:p w14:paraId="0FEED853" w14:textId="24C4D1CF" w:rsidR="00431017" w:rsidRDefault="00F9039A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BEHAVIOU</w:t>
      </w:r>
      <w:bookmarkStart w:id="1" w:name="_GoBack"/>
      <w:bookmarkEnd w:id="1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R</w:t>
      </w:r>
      <w:r w:rsidR="00223D34" w:rsidRPr="0058339E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 xml:space="preserve">AL SUPPORT </w:t>
      </w:r>
    </w:p>
    <w:p w14:paraId="2E90BA87" w14:textId="70B50351" w:rsidR="00431017" w:rsidRPr="00431017" w:rsidRDefault="00431017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>Tuesday 12.00</w:t>
      </w:r>
      <w:r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>pm</w:t>
      </w:r>
      <w:r w:rsidRPr="00431017"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 xml:space="preserve"> – 2pm</w:t>
      </w:r>
    </w:p>
    <w:p w14:paraId="5F7E82AD" w14:textId="2AE10F2C" w:rsidR="00431017" w:rsidRPr="00431017" w:rsidRDefault="00431017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  <w:t>Lisa: 07375</w:t>
      </w:r>
      <w:r w:rsidR="00CC0D12"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  <w:t xml:space="preserve"> </w:t>
      </w:r>
      <w:r w:rsidRPr="00431017"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  <w:t>443987</w:t>
      </w:r>
    </w:p>
    <w:p w14:paraId="0EA337D4" w14:textId="71E9F8F4" w:rsidR="00431017" w:rsidRPr="00431017" w:rsidRDefault="00431017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>Thursday 12.30</w:t>
      </w:r>
      <w:r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>pm</w:t>
      </w:r>
      <w:r w:rsidRPr="00431017"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  <w:bdr w:val="none" w:sz="0" w:space="0" w:color="auto" w:frame="1"/>
          <w:lang w:eastAsia="en-GB"/>
        </w:rPr>
        <w:t xml:space="preserve"> – 4pm </w:t>
      </w:r>
    </w:p>
    <w:p w14:paraId="1367FE84" w14:textId="0150AA55" w:rsidR="00431017" w:rsidRPr="00431017" w:rsidRDefault="00431017" w:rsidP="0043101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Cs/>
          <w:sz w:val="36"/>
          <w:szCs w:val="28"/>
          <w:bdr w:val="none" w:sz="0" w:space="0" w:color="auto" w:frame="1"/>
          <w:lang w:eastAsia="en-GB"/>
        </w:rPr>
        <w:t>Nikki: 07946 266107</w:t>
      </w:r>
    </w:p>
    <w:p w14:paraId="72FA047C" w14:textId="771E980B" w:rsidR="0058339E" w:rsidRPr="0058339E" w:rsidRDefault="00223D34" w:rsidP="0058339E">
      <w:pPr>
        <w:spacing w:beforeAutospacing="1" w:after="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</w:pPr>
      <w:r w:rsidRPr="0058339E">
        <w:rPr>
          <w:rFonts w:asciiTheme="majorHAnsi" w:eastAsia="Times New Roman" w:hAnsiTheme="majorHAnsi" w:cstheme="majorHAnsi"/>
          <w:bCs/>
          <w:sz w:val="28"/>
          <w:szCs w:val="28"/>
          <w:bdr w:val="none" w:sz="0" w:space="0" w:color="auto" w:frame="1"/>
          <w:lang w:eastAsia="en-GB"/>
        </w:rPr>
        <w:t xml:space="preserve">If your call relates to any </w:t>
      </w:r>
      <w:r w:rsidR="00431017">
        <w:rPr>
          <w:rFonts w:asciiTheme="majorHAnsi" w:eastAsia="Times New Roman" w:hAnsiTheme="majorHAnsi" w:cstheme="majorHAnsi"/>
          <w:bCs/>
          <w:sz w:val="28"/>
          <w:szCs w:val="28"/>
          <w:bdr w:val="none" w:sz="0" w:space="0" w:color="auto" w:frame="1"/>
          <w:lang w:eastAsia="en-GB"/>
        </w:rPr>
        <w:t>of the below, our Provision Leads</w:t>
      </w:r>
      <w:r w:rsidRPr="0058339E">
        <w:rPr>
          <w:rFonts w:asciiTheme="majorHAnsi" w:eastAsia="Times New Roman" w:hAnsiTheme="majorHAnsi" w:cstheme="majorHAnsi"/>
          <w:bCs/>
          <w:sz w:val="28"/>
          <w:szCs w:val="28"/>
          <w:bdr w:val="none" w:sz="0" w:space="0" w:color="auto" w:frame="1"/>
          <w:lang w:eastAsia="en-GB"/>
        </w:rPr>
        <w:t xml:space="preserve"> with be available for calls </w:t>
      </w:r>
      <w:r w:rsidR="009D4D2B">
        <w:rPr>
          <w:rFonts w:asciiTheme="majorHAnsi" w:eastAsia="Times New Roman" w:hAnsiTheme="majorHAnsi" w:cstheme="majorHAnsi"/>
          <w:bCs/>
          <w:sz w:val="28"/>
          <w:szCs w:val="28"/>
          <w:bdr w:val="none" w:sz="0" w:space="0" w:color="auto" w:frame="1"/>
          <w:lang w:eastAsia="en-GB"/>
        </w:rPr>
        <w:t xml:space="preserve">twice weekly: </w:t>
      </w:r>
    </w:p>
    <w:p w14:paraId="42391F9E" w14:textId="0403471E" w:rsidR="0058339E" w:rsidRPr="009D4D2B" w:rsidRDefault="0058339E" w:rsidP="009D4D2B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Risk Management Plans</w:t>
      </w:r>
    </w:p>
    <w:p w14:paraId="247EC239" w14:textId="77777777" w:rsidR="0058339E" w:rsidRPr="00431017" w:rsidRDefault="0058339E" w:rsidP="00431017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Anxieties</w:t>
      </w:r>
    </w:p>
    <w:p w14:paraId="7395D642" w14:textId="77777777" w:rsidR="00431017" w:rsidRPr="00431017" w:rsidRDefault="0058339E" w:rsidP="00431017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Therapeutic</w:t>
      </w:r>
      <w:r w:rsidR="00431017" w:rsidRPr="0043101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 xml:space="preserve"> Support</w:t>
      </w:r>
    </w:p>
    <w:p w14:paraId="6D053331" w14:textId="5967863E" w:rsidR="00431017" w:rsidRPr="00431017" w:rsidRDefault="00431017" w:rsidP="00431017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</w:pPr>
      <w:r w:rsidRPr="0043101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General advice &amp; strategies</w:t>
      </w:r>
    </w:p>
    <w:sectPr w:rsidR="00431017" w:rsidRPr="00431017" w:rsidSect="00B814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2515" w14:textId="77777777" w:rsidR="007E2612" w:rsidRDefault="007E2612" w:rsidP="003457A8">
      <w:pPr>
        <w:spacing w:after="0" w:line="240" w:lineRule="auto"/>
      </w:pPr>
      <w:r>
        <w:separator/>
      </w:r>
    </w:p>
  </w:endnote>
  <w:endnote w:type="continuationSeparator" w:id="0">
    <w:p w14:paraId="535D952C" w14:textId="77777777" w:rsidR="007E2612" w:rsidRDefault="007E2612" w:rsidP="0034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BFC1" w14:textId="77777777" w:rsidR="007E2612" w:rsidRDefault="007E2612" w:rsidP="003457A8">
      <w:pPr>
        <w:spacing w:after="0" w:line="240" w:lineRule="auto"/>
      </w:pPr>
      <w:bookmarkStart w:id="0" w:name="_Hlk2328764"/>
      <w:bookmarkEnd w:id="0"/>
      <w:r>
        <w:separator/>
      </w:r>
    </w:p>
  </w:footnote>
  <w:footnote w:type="continuationSeparator" w:id="0">
    <w:p w14:paraId="1A0DC0D1" w14:textId="77777777" w:rsidR="007E2612" w:rsidRDefault="007E2612" w:rsidP="0034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F099" w14:textId="0FAE4D29" w:rsidR="006773A3" w:rsidRDefault="00B81440" w:rsidP="00B81440">
    <w:pPr>
      <w:tabs>
        <w:tab w:val="left" w:pos="180"/>
      </w:tabs>
      <w:spacing w:after="0" w:line="240" w:lineRule="auto"/>
      <w:ind w:left="2700" w:firstLine="180"/>
      <w:rPr>
        <w:rFonts w:asciiTheme="majorHAnsi" w:hAnsiTheme="majorHAnsi" w:cstheme="majorHAnsi"/>
        <w:b/>
        <w:sz w:val="56"/>
        <w:szCs w:val="96"/>
      </w:rPr>
    </w:pPr>
    <w:r w:rsidRPr="00291983">
      <w:rPr>
        <w:rFonts w:asciiTheme="majorHAnsi" w:hAnsiTheme="majorHAnsi" w:cstheme="majorHAnsi"/>
        <w:b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786275A6" wp14:editId="46AC6C99">
          <wp:simplePos x="0" y="0"/>
          <wp:positionH relativeFrom="column">
            <wp:posOffset>5587154</wp:posOffset>
          </wp:positionH>
          <wp:positionV relativeFrom="paragraph">
            <wp:posOffset>-153670</wp:posOffset>
          </wp:positionV>
          <wp:extent cx="1134110" cy="772795"/>
          <wp:effectExtent l="0" t="0" r="8890" b="8255"/>
          <wp:wrapTight wrapText="bothSides">
            <wp:wrapPolygon edited="0">
              <wp:start x="0" y="0"/>
              <wp:lineTo x="0" y="21298"/>
              <wp:lineTo x="21406" y="21298"/>
              <wp:lineTo x="2140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38706B" wp14:editId="7501CA2D">
          <wp:simplePos x="0" y="0"/>
          <wp:positionH relativeFrom="column">
            <wp:posOffset>-169333</wp:posOffset>
          </wp:positionH>
          <wp:positionV relativeFrom="paragraph">
            <wp:posOffset>-203835</wp:posOffset>
          </wp:positionV>
          <wp:extent cx="1349375" cy="1165860"/>
          <wp:effectExtent l="0" t="0" r="3175" b="0"/>
          <wp:wrapSquare wrapText="bothSides"/>
          <wp:docPr id="2" name="Picture 2" descr="C:\Users\Theresa\Desktop\Acorn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eresa\Desktop\Acorn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08" r="16100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3A3" w:rsidRPr="00291983">
      <w:rPr>
        <w:rFonts w:asciiTheme="majorHAnsi" w:hAnsiTheme="majorHAnsi" w:cstheme="majorHAnsi"/>
        <w:b/>
        <w:sz w:val="56"/>
        <w:szCs w:val="96"/>
      </w:rPr>
      <w:t>The Acorn Centre</w:t>
    </w:r>
    <w:bookmarkStart w:id="2" w:name="_Hlk531164882"/>
    <w:bookmarkEnd w:id="2"/>
    <w:r w:rsidR="006773A3">
      <w:rPr>
        <w:rFonts w:asciiTheme="majorHAnsi" w:hAnsiTheme="majorHAnsi" w:cstheme="majorHAnsi"/>
        <w:b/>
        <w:sz w:val="56"/>
        <w:szCs w:val="96"/>
      </w:rPr>
      <w:tab/>
    </w:r>
  </w:p>
  <w:p w14:paraId="79DDCD15" w14:textId="2CD2DD10" w:rsidR="006773A3" w:rsidRPr="00AC571F" w:rsidRDefault="006773A3" w:rsidP="006773A3">
    <w:pPr>
      <w:tabs>
        <w:tab w:val="left" w:pos="180"/>
      </w:tabs>
      <w:spacing w:after="0" w:line="240" w:lineRule="auto"/>
      <w:rPr>
        <w:rFonts w:asciiTheme="majorHAnsi" w:hAnsiTheme="majorHAnsi" w:cstheme="majorHAnsi"/>
        <w:b/>
        <w:sz w:val="56"/>
        <w:szCs w:val="96"/>
      </w:rPr>
    </w:pPr>
    <w:r>
      <w:rPr>
        <w:rFonts w:asciiTheme="majorHAnsi" w:hAnsiTheme="majorHAnsi" w:cstheme="majorHAnsi"/>
        <w:b/>
        <w:sz w:val="56"/>
        <w:szCs w:val="96"/>
      </w:rPr>
      <w:tab/>
    </w:r>
    <w:r w:rsidR="00B81440">
      <w:rPr>
        <w:rFonts w:asciiTheme="majorHAnsi" w:hAnsiTheme="majorHAnsi" w:cstheme="majorHAnsi"/>
        <w:b/>
        <w:sz w:val="56"/>
        <w:szCs w:val="96"/>
      </w:rPr>
      <w:tab/>
    </w:r>
    <w:r w:rsidR="00B81440">
      <w:rPr>
        <w:rFonts w:asciiTheme="majorHAnsi" w:hAnsiTheme="majorHAnsi" w:cstheme="majorHAnsi"/>
        <w:b/>
        <w:sz w:val="56"/>
        <w:szCs w:val="96"/>
      </w:rPr>
      <w:tab/>
    </w:r>
    <w:r w:rsidRPr="00780734">
      <w:rPr>
        <w:rFonts w:asciiTheme="majorHAnsi" w:hAnsiTheme="majorHAnsi" w:cstheme="majorHAnsi"/>
        <w:b/>
        <w:sz w:val="12"/>
        <w:szCs w:val="96"/>
      </w:rPr>
      <w:t>DSPL AREA 9 – WATFORD, THREE RIVERS, BUSHEY &amp; RADLETT</w:t>
    </w:r>
  </w:p>
  <w:p w14:paraId="21C1D446" w14:textId="20A94123" w:rsidR="003457A8" w:rsidRDefault="003457A8" w:rsidP="007D0A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26F"/>
    <w:multiLevelType w:val="hybridMultilevel"/>
    <w:tmpl w:val="AE26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78EA"/>
    <w:multiLevelType w:val="hybridMultilevel"/>
    <w:tmpl w:val="F03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B92"/>
    <w:multiLevelType w:val="multilevel"/>
    <w:tmpl w:val="8FD8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925F8"/>
    <w:multiLevelType w:val="hybridMultilevel"/>
    <w:tmpl w:val="A2C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8"/>
    <w:rsid w:val="0007621C"/>
    <w:rsid w:val="000E19C6"/>
    <w:rsid w:val="00196AAE"/>
    <w:rsid w:val="00223D34"/>
    <w:rsid w:val="00317722"/>
    <w:rsid w:val="003457A8"/>
    <w:rsid w:val="00431017"/>
    <w:rsid w:val="005373BC"/>
    <w:rsid w:val="0058339E"/>
    <w:rsid w:val="005C16C3"/>
    <w:rsid w:val="00646E00"/>
    <w:rsid w:val="006773A3"/>
    <w:rsid w:val="00702ED1"/>
    <w:rsid w:val="00770105"/>
    <w:rsid w:val="00771B44"/>
    <w:rsid w:val="00790DCB"/>
    <w:rsid w:val="007A28B7"/>
    <w:rsid w:val="007C595C"/>
    <w:rsid w:val="007D0AAC"/>
    <w:rsid w:val="007E2612"/>
    <w:rsid w:val="008E141A"/>
    <w:rsid w:val="008F1DE9"/>
    <w:rsid w:val="008F6386"/>
    <w:rsid w:val="009D4D2B"/>
    <w:rsid w:val="00AF10B1"/>
    <w:rsid w:val="00B35D03"/>
    <w:rsid w:val="00B522F5"/>
    <w:rsid w:val="00B53134"/>
    <w:rsid w:val="00B61A6A"/>
    <w:rsid w:val="00B81440"/>
    <w:rsid w:val="00BA402E"/>
    <w:rsid w:val="00C075DF"/>
    <w:rsid w:val="00C4353A"/>
    <w:rsid w:val="00CC0D12"/>
    <w:rsid w:val="00D036CF"/>
    <w:rsid w:val="00D35C43"/>
    <w:rsid w:val="00D63AF5"/>
    <w:rsid w:val="00DB3F38"/>
    <w:rsid w:val="00DF50C5"/>
    <w:rsid w:val="00E1116F"/>
    <w:rsid w:val="00E1299D"/>
    <w:rsid w:val="00E34816"/>
    <w:rsid w:val="00E67A9F"/>
    <w:rsid w:val="00E702DF"/>
    <w:rsid w:val="00EB2CCF"/>
    <w:rsid w:val="00ED29DE"/>
    <w:rsid w:val="00F73BD9"/>
    <w:rsid w:val="00F9039A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623AA"/>
  <w15:chartTrackingRefBased/>
  <w15:docId w15:val="{27818376-7579-4907-9DCE-40826A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A8"/>
  </w:style>
  <w:style w:type="paragraph" w:styleId="Footer">
    <w:name w:val="footer"/>
    <w:basedOn w:val="Normal"/>
    <w:link w:val="FooterChar"/>
    <w:uiPriority w:val="99"/>
    <w:unhideWhenUsed/>
    <w:rsid w:val="0034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A8"/>
  </w:style>
  <w:style w:type="character" w:styleId="Hyperlink">
    <w:name w:val="Hyperlink"/>
    <w:basedOn w:val="DefaultParagraphFont"/>
    <w:uiPriority w:val="99"/>
    <w:unhideWhenUsed/>
    <w:rsid w:val="00FC6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0727-076D-4704-899A-44F67555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acorn</dc:creator>
  <cp:keywords/>
  <dc:description/>
  <cp:lastModifiedBy>Acorn Staff User</cp:lastModifiedBy>
  <cp:revision>8</cp:revision>
  <cp:lastPrinted>2019-03-01T10:47:00Z</cp:lastPrinted>
  <dcterms:created xsi:type="dcterms:W3CDTF">2020-06-19T11:02:00Z</dcterms:created>
  <dcterms:modified xsi:type="dcterms:W3CDTF">2021-03-01T13:52:00Z</dcterms:modified>
</cp:coreProperties>
</file>